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F802E" w14:textId="1D49A523" w:rsidR="00064A24" w:rsidRPr="00064A24" w:rsidRDefault="00B86440" w:rsidP="00D44A50">
      <w:pPr>
        <w:spacing w:after="160" w:line="259" w:lineRule="auto"/>
        <w:rPr>
          <w:rFonts w:ascii="Oslo Sans Office" w:hAnsi="Oslo Sans Office"/>
          <w:color w:val="2A2859"/>
          <w:sz w:val="38"/>
          <w:szCs w:val="38"/>
        </w:rPr>
      </w:pPr>
      <w:r>
        <w:rPr>
          <w:rFonts w:ascii="Oslo Sans Office" w:hAnsi="Oslo Sans Office"/>
          <w:color w:val="2A2859"/>
          <w:sz w:val="38"/>
          <w:szCs w:val="38"/>
        </w:rPr>
        <w:t>17. mai komitéen 2022</w:t>
      </w:r>
    </w:p>
    <w:p w14:paraId="46A54152" w14:textId="77777777" w:rsidR="00064A24" w:rsidRDefault="00064A24" w:rsidP="00064A24">
      <w:pPr>
        <w:rPr>
          <w:rFonts w:ascii="Oslo Sans Office" w:hAnsi="Oslo Sans Office"/>
          <w:sz w:val="38"/>
          <w:szCs w:val="38"/>
        </w:rPr>
      </w:pPr>
    </w:p>
    <w:p w14:paraId="4CC7D41C" w14:textId="3F099F26" w:rsidR="00064A24" w:rsidRDefault="00F84247" w:rsidP="00064A24">
      <w:pPr>
        <w:rPr>
          <w:rFonts w:ascii="Oslo Sans Office" w:hAnsi="Oslo Sans Office"/>
          <w:sz w:val="38"/>
          <w:szCs w:val="38"/>
        </w:rPr>
      </w:pPr>
      <w:r>
        <w:rPr>
          <w:rFonts w:ascii="Oslo Sans Office" w:hAnsi="Oslo Sans Office"/>
          <w:sz w:val="38"/>
          <w:szCs w:val="38"/>
        </w:rPr>
        <w:t xml:space="preserve">Informasjon til </w:t>
      </w:r>
      <w:r w:rsidR="00787C10">
        <w:rPr>
          <w:rFonts w:ascii="Oslo Sans Office" w:hAnsi="Oslo Sans Office"/>
          <w:sz w:val="38"/>
          <w:szCs w:val="38"/>
        </w:rPr>
        <w:t>foresatte</w:t>
      </w:r>
      <w:r w:rsidR="00CF7539">
        <w:rPr>
          <w:rFonts w:ascii="Oslo Sans Office" w:hAnsi="Oslo Sans Office"/>
          <w:sz w:val="38"/>
          <w:szCs w:val="38"/>
        </w:rPr>
        <w:t xml:space="preserve"> fra togleder</w:t>
      </w:r>
    </w:p>
    <w:p w14:paraId="2A2C8F1A" w14:textId="77777777" w:rsidR="00FF5061" w:rsidRPr="00FF5061" w:rsidRDefault="00FF5061" w:rsidP="00FF5061">
      <w:pPr>
        <w:numPr>
          <w:ilvl w:val="0"/>
          <w:numId w:val="2"/>
        </w:numPr>
        <w:rPr>
          <w:rFonts w:ascii="Oslo Sans Office" w:hAnsi="Oslo Sans Office"/>
          <w:szCs w:val="20"/>
        </w:rPr>
      </w:pPr>
      <w:r w:rsidRPr="00FF5061">
        <w:rPr>
          <w:rFonts w:ascii="Oslo Sans Office" w:hAnsi="Oslo Sans Office"/>
          <w:szCs w:val="20"/>
        </w:rPr>
        <w:t xml:space="preserve">Barnetoget er nøye planlagt for at vi alle skal få en flott dag og at det skal være trygt å delta i feiringen av nasjonaldagen. Det er et godt samarbeid mellom 17. mai-komitéen, politiet og Utdanningsetaten, om sikkerheten i barnetoget. </w:t>
      </w:r>
    </w:p>
    <w:p w14:paraId="0A7A9092" w14:textId="77777777" w:rsidR="00FF5061" w:rsidRPr="00FF5061" w:rsidRDefault="00FF5061" w:rsidP="00FF5061">
      <w:pPr>
        <w:numPr>
          <w:ilvl w:val="0"/>
          <w:numId w:val="2"/>
        </w:numPr>
        <w:rPr>
          <w:rFonts w:ascii="Oslo Sans Office" w:hAnsi="Oslo Sans Office"/>
          <w:szCs w:val="20"/>
        </w:rPr>
      </w:pPr>
      <w:r w:rsidRPr="00FF5061">
        <w:rPr>
          <w:rFonts w:ascii="Oslo Sans Office" w:hAnsi="Oslo Sans Office"/>
          <w:szCs w:val="20"/>
        </w:rPr>
        <w:t xml:space="preserve">Vi på skolen planlegger også vår del av toget nøye og alle som deltar i toget fra skolen kjenner beredskapsinstruksen godt, og vet hva vi skal gjøre dersom det oppstår en situasjon. </w:t>
      </w:r>
    </w:p>
    <w:p w14:paraId="1B08E664" w14:textId="77777777" w:rsidR="00FF5061" w:rsidRPr="00FF5061" w:rsidRDefault="00FF5061" w:rsidP="00FF5061">
      <w:pPr>
        <w:numPr>
          <w:ilvl w:val="0"/>
          <w:numId w:val="2"/>
        </w:numPr>
        <w:rPr>
          <w:rFonts w:ascii="Oslo Sans Office" w:hAnsi="Oslo Sans Office"/>
          <w:szCs w:val="20"/>
        </w:rPr>
      </w:pPr>
      <w:r w:rsidRPr="00FF5061">
        <w:rPr>
          <w:rFonts w:ascii="Oslo Sans Office" w:hAnsi="Oslo Sans Office"/>
          <w:szCs w:val="20"/>
        </w:rPr>
        <w:t xml:space="preserve">Mitt ansvar som togleder er å ha god oversikt over hvilke barn og voksne som er i toget fra min skole, og å håndtere situasjonen dersom det skulle oppstå noe. </w:t>
      </w:r>
    </w:p>
    <w:p w14:paraId="3F7B4A64" w14:textId="77777777" w:rsidR="00FF5061" w:rsidRPr="00FF5061" w:rsidRDefault="00FF5061" w:rsidP="00FF5061">
      <w:pPr>
        <w:numPr>
          <w:ilvl w:val="0"/>
          <w:numId w:val="2"/>
        </w:numPr>
        <w:rPr>
          <w:rFonts w:ascii="Oslo Sans Office" w:hAnsi="Oslo Sans Office"/>
          <w:szCs w:val="20"/>
        </w:rPr>
      </w:pPr>
      <w:r w:rsidRPr="00FF5061">
        <w:rPr>
          <w:rFonts w:ascii="Oslo Sans Office" w:hAnsi="Oslo Sans Office"/>
          <w:szCs w:val="20"/>
        </w:rPr>
        <w:t>Det er politiet som har det overordnede ansvaret for sikkerheten på 17. mai. De gjør vurderinger av sikkerheten på forhånd og avgjør om det skal være sikkerhetstiltak ut over det vanlige.</w:t>
      </w:r>
    </w:p>
    <w:p w14:paraId="77E1C3C7" w14:textId="77777777" w:rsidR="00FF5061" w:rsidRPr="00FF5061" w:rsidRDefault="00FF5061" w:rsidP="00FF5061">
      <w:pPr>
        <w:numPr>
          <w:ilvl w:val="0"/>
          <w:numId w:val="2"/>
        </w:numPr>
        <w:rPr>
          <w:rFonts w:ascii="Oslo Sans Office" w:hAnsi="Oslo Sans Office"/>
          <w:szCs w:val="20"/>
        </w:rPr>
      </w:pPr>
      <w:r w:rsidRPr="00FF5061">
        <w:rPr>
          <w:rFonts w:ascii="Oslo Sans Office" w:hAnsi="Oslo Sans Office"/>
          <w:szCs w:val="20"/>
        </w:rPr>
        <w:t>Skolen har et fast oppmøtested og der krysser vi av alle elevene, slik at vi vet hvem som deltar i toget.</w:t>
      </w:r>
    </w:p>
    <w:p w14:paraId="2B20A740" w14:textId="77777777" w:rsidR="00FF5061" w:rsidRPr="00FF5061" w:rsidRDefault="00FF5061" w:rsidP="00FF5061">
      <w:pPr>
        <w:numPr>
          <w:ilvl w:val="0"/>
          <w:numId w:val="2"/>
        </w:numPr>
        <w:rPr>
          <w:rFonts w:ascii="Oslo Sans Office" w:hAnsi="Oslo Sans Office"/>
          <w:szCs w:val="20"/>
        </w:rPr>
      </w:pPr>
      <w:r w:rsidRPr="00FF5061">
        <w:rPr>
          <w:rFonts w:ascii="Oslo Sans Office" w:hAnsi="Oslo Sans Office"/>
          <w:szCs w:val="20"/>
        </w:rPr>
        <w:t xml:space="preserve">De voksne i toget tar ansvar for at elevene er greie med hverandre og at alle føler seg trygge og ivaretatt.  </w:t>
      </w:r>
    </w:p>
    <w:p w14:paraId="1EBD02C4" w14:textId="77777777" w:rsidR="00FF5061" w:rsidRPr="00FF5061" w:rsidRDefault="00FF5061" w:rsidP="00FF5061">
      <w:pPr>
        <w:numPr>
          <w:ilvl w:val="0"/>
          <w:numId w:val="2"/>
        </w:numPr>
        <w:rPr>
          <w:rFonts w:ascii="Oslo Sans Office" w:hAnsi="Oslo Sans Office"/>
          <w:szCs w:val="20"/>
        </w:rPr>
      </w:pPr>
      <w:r w:rsidRPr="00FF5061">
        <w:rPr>
          <w:rFonts w:ascii="Oslo Sans Office" w:hAnsi="Oslo Sans Office"/>
          <w:szCs w:val="20"/>
        </w:rPr>
        <w:t xml:space="preserve">På oppløsingsplassen ser vi til at alle elever finner sine foresatte. </w:t>
      </w:r>
    </w:p>
    <w:p w14:paraId="541FDBBD" w14:textId="6F2B49FF" w:rsidR="00FF5061" w:rsidRPr="00FF5061" w:rsidRDefault="00FF5061" w:rsidP="00FF5061">
      <w:pPr>
        <w:numPr>
          <w:ilvl w:val="0"/>
          <w:numId w:val="2"/>
        </w:numPr>
        <w:rPr>
          <w:rFonts w:ascii="Oslo Sans Office" w:hAnsi="Oslo Sans Office"/>
          <w:szCs w:val="20"/>
        </w:rPr>
      </w:pPr>
      <w:r w:rsidRPr="00FF5061">
        <w:rPr>
          <w:rFonts w:ascii="Oslo Sans Office" w:hAnsi="Oslo Sans Office"/>
          <w:szCs w:val="20"/>
        </w:rPr>
        <w:t>Jeg som togleder tar ansvar for at barn blir ivaretatt dersom det oppstår noe i toget, noen blir syke eller liknende</w:t>
      </w:r>
      <w:r w:rsidR="00CF7539">
        <w:rPr>
          <w:rFonts w:ascii="Oslo Sans Office" w:hAnsi="Oslo Sans Office"/>
          <w:szCs w:val="20"/>
        </w:rPr>
        <w:t>.</w:t>
      </w:r>
    </w:p>
    <w:p w14:paraId="05C498C5" w14:textId="2C829EEA" w:rsidR="00FF5061" w:rsidRPr="00FF5061" w:rsidRDefault="00FF5061" w:rsidP="00FF5061">
      <w:pPr>
        <w:numPr>
          <w:ilvl w:val="0"/>
          <w:numId w:val="2"/>
        </w:numPr>
        <w:rPr>
          <w:rFonts w:ascii="Oslo Sans Office" w:hAnsi="Oslo Sans Office"/>
          <w:szCs w:val="20"/>
        </w:rPr>
      </w:pPr>
      <w:r w:rsidRPr="00FF5061">
        <w:rPr>
          <w:rFonts w:ascii="Oslo Sans Office" w:hAnsi="Oslo Sans Office"/>
          <w:szCs w:val="20"/>
        </w:rPr>
        <w:t xml:space="preserve">Jeg har </w:t>
      </w:r>
      <w:r w:rsidR="00CF7539">
        <w:rPr>
          <w:rFonts w:ascii="Oslo Sans Office" w:hAnsi="Oslo Sans Office"/>
          <w:szCs w:val="20"/>
        </w:rPr>
        <w:t>på meg</w:t>
      </w:r>
      <w:r w:rsidRPr="00FF5061">
        <w:rPr>
          <w:rFonts w:ascii="Oslo Sans Office" w:hAnsi="Oslo Sans Office"/>
          <w:szCs w:val="20"/>
        </w:rPr>
        <w:t xml:space="preserve"> togledernål, slik at alle kan kjenne igjen toglederen. Ledsagere bruker også merker som viser hvilken skole de tilhører. Dette henger sammen med at publikum ikke skal kunne slutte seg til toget underveis. </w:t>
      </w:r>
    </w:p>
    <w:p w14:paraId="62255F5B" w14:textId="77777777" w:rsidR="00FF5061" w:rsidRPr="00FF5061" w:rsidRDefault="00FF5061" w:rsidP="00FF5061">
      <w:pPr>
        <w:numPr>
          <w:ilvl w:val="0"/>
          <w:numId w:val="2"/>
        </w:numPr>
        <w:rPr>
          <w:rFonts w:ascii="Oslo Sans Office" w:hAnsi="Oslo Sans Office"/>
          <w:szCs w:val="20"/>
        </w:rPr>
      </w:pPr>
      <w:r w:rsidRPr="00FF5061">
        <w:rPr>
          <w:rFonts w:ascii="Oslo Sans Office" w:hAnsi="Oslo Sans Office"/>
          <w:szCs w:val="20"/>
        </w:rPr>
        <w:t>Vi ønsker at barnetoget skal forbli et barnetog, og nålene gjør at vi kan skille mellom de voksne som har oppdrag i toget og de som ikke har det. De siste blir høflig bedt om å gå ut av toget. Ledsagerne i toget har i oppgave å sikre at barna kommer trygt fra A til Å. Mange små barn som går i toget trenger en voksen hvis de blir slitne, får gnagsår eller liknende, derfor har vi togledere og ledsagere.</w:t>
      </w:r>
    </w:p>
    <w:p w14:paraId="291E9B7D" w14:textId="0685AD11" w:rsidR="00420CA3" w:rsidRDefault="00420CA3" w:rsidP="00FF5061">
      <w:pPr>
        <w:rPr>
          <w:rFonts w:ascii="Oslo Sans Office" w:hAnsi="Oslo Sans Office"/>
          <w:szCs w:val="20"/>
        </w:rPr>
      </w:pPr>
    </w:p>
    <w:p w14:paraId="514D17D4" w14:textId="1597F1C4" w:rsidR="00BA19A5" w:rsidRDefault="00BA19A5" w:rsidP="00FF5061">
      <w:pPr>
        <w:rPr>
          <w:rFonts w:ascii="Oslo Sans Office" w:hAnsi="Oslo Sans Office"/>
          <w:szCs w:val="20"/>
        </w:rPr>
      </w:pPr>
    </w:p>
    <w:p w14:paraId="0122A634" w14:textId="349CC283" w:rsidR="00BA19A5" w:rsidRDefault="00BA19A5" w:rsidP="00FF5061">
      <w:pPr>
        <w:rPr>
          <w:rFonts w:ascii="Oslo Sans Office" w:hAnsi="Oslo Sans Office"/>
          <w:szCs w:val="20"/>
        </w:rPr>
      </w:pPr>
      <w:r>
        <w:rPr>
          <w:noProof/>
        </w:rPr>
        <w:lastRenderedPageBreak/>
        <w:drawing>
          <wp:inline distT="0" distB="0" distL="0" distR="0" wp14:anchorId="7CDEF487" wp14:editId="7A77CE41">
            <wp:extent cx="5886450" cy="4166235"/>
            <wp:effectExtent l="0" t="0" r="0" b="571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86450" cy="4166235"/>
                    </a:xfrm>
                    <a:prstGeom prst="rect">
                      <a:avLst/>
                    </a:prstGeom>
                  </pic:spPr>
                </pic:pic>
              </a:graphicData>
            </a:graphic>
          </wp:inline>
        </w:drawing>
      </w:r>
    </w:p>
    <w:sectPr w:rsidR="00BA19A5" w:rsidSect="008D59A4">
      <w:headerReference w:type="even" r:id="rId12"/>
      <w:headerReference w:type="default" r:id="rId13"/>
      <w:footerReference w:type="even" r:id="rId14"/>
      <w:footerReference w:type="default" r:id="rId15"/>
      <w:headerReference w:type="first" r:id="rId16"/>
      <w:footerReference w:type="first" r:id="rId17"/>
      <w:pgSz w:w="11906" w:h="16838"/>
      <w:pgMar w:top="1219" w:right="1338" w:bottom="1418" w:left="1298" w:header="709" w:footer="2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8AB4F" w14:textId="77777777" w:rsidR="00974881" w:rsidRDefault="00974881" w:rsidP="005D093C">
      <w:pPr>
        <w:spacing w:after="0" w:line="240" w:lineRule="auto"/>
      </w:pPr>
      <w:r>
        <w:separator/>
      </w:r>
    </w:p>
  </w:endnote>
  <w:endnote w:type="continuationSeparator" w:id="0">
    <w:p w14:paraId="7C73568D" w14:textId="77777777" w:rsidR="00974881" w:rsidRDefault="00974881" w:rsidP="005D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lo Sans">
    <w:altName w:val="Calibri"/>
    <w:panose1 w:val="00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Oslo Sans Office">
    <w:panose1 w:val="020000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D5AE" w14:textId="77777777" w:rsidR="0055225B" w:rsidRDefault="0055225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07C6" w14:textId="77777777" w:rsidR="0055225B" w:rsidRDefault="0055225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382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00" w:firstRow="0" w:lastRow="0" w:firstColumn="0" w:lastColumn="0" w:noHBand="0" w:noVBand="1"/>
    </w:tblPr>
    <w:tblGrid>
      <w:gridCol w:w="424"/>
      <w:gridCol w:w="3396"/>
    </w:tblGrid>
    <w:tr w:rsidR="00064A24" w:rsidRPr="00DE1938" w14:paraId="5B7B157C" w14:textId="77777777" w:rsidTr="00064A24">
      <w:trPr>
        <w:trHeight w:val="20"/>
      </w:trPr>
      <w:tc>
        <w:tcPr>
          <w:tcW w:w="424" w:type="dxa"/>
          <w:vMerge w:val="restart"/>
        </w:tcPr>
        <w:p w14:paraId="2DD76592" w14:textId="77777777" w:rsidR="00064A24" w:rsidRPr="00DE1938" w:rsidRDefault="00064A24" w:rsidP="00D44A50">
          <w:pPr>
            <w:pStyle w:val="Bunntekst"/>
            <w:jc w:val="right"/>
          </w:pPr>
          <w:r>
            <w:rPr>
              <w:noProof/>
              <w:lang w:eastAsia="nb-NO"/>
            </w:rPr>
            <w:drawing>
              <wp:anchor distT="0" distB="0" distL="114300" distR="114300" simplePos="0" relativeHeight="251668480" behindDoc="0" locked="0" layoutInCell="1" allowOverlap="1" wp14:anchorId="656ECE01" wp14:editId="66E1EB08">
                <wp:simplePos x="0" y="0"/>
                <wp:positionH relativeFrom="column">
                  <wp:posOffset>71437</wp:posOffset>
                </wp:positionH>
                <wp:positionV relativeFrom="paragraph">
                  <wp:posOffset>121285</wp:posOffset>
                </wp:positionV>
                <wp:extent cx="133985" cy="170815"/>
                <wp:effectExtent l="0" t="0" r="0" b="635"/>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 cy="170815"/>
                        </a:xfrm>
                        <a:prstGeom prst="rect">
                          <a:avLst/>
                        </a:prstGeom>
                        <a:noFill/>
                      </pic:spPr>
                    </pic:pic>
                  </a:graphicData>
                </a:graphic>
              </wp:anchor>
            </w:drawing>
          </w:r>
        </w:p>
        <w:p w14:paraId="3B604DC2" w14:textId="77777777" w:rsidR="00064A24" w:rsidRPr="00DE1938" w:rsidRDefault="00064A24" w:rsidP="00D44A50">
          <w:pPr>
            <w:spacing w:line="192" w:lineRule="auto"/>
            <w:rPr>
              <w:noProof/>
            </w:rPr>
          </w:pPr>
        </w:p>
      </w:tc>
      <w:tc>
        <w:tcPr>
          <w:tcW w:w="3396" w:type="dxa"/>
        </w:tcPr>
        <w:p w14:paraId="7893DC65" w14:textId="77777777" w:rsidR="00064A24" w:rsidRPr="00DE1938" w:rsidRDefault="00064A24" w:rsidP="00D44A50">
          <w:pPr>
            <w:pStyle w:val="Bunntekst"/>
            <w:rPr>
              <w:rStyle w:val="Sterk"/>
            </w:rPr>
          </w:pPr>
        </w:p>
      </w:tc>
    </w:tr>
    <w:tr w:rsidR="00064A24" w:rsidRPr="00DE1938" w14:paraId="1BA6CD9C" w14:textId="77777777" w:rsidTr="00064A24">
      <w:tc>
        <w:tcPr>
          <w:tcW w:w="424" w:type="dxa"/>
          <w:vMerge/>
        </w:tcPr>
        <w:p w14:paraId="1BF42D8F" w14:textId="77777777" w:rsidR="00064A24" w:rsidRPr="00DE1938" w:rsidRDefault="00064A24" w:rsidP="00D44A50">
          <w:pPr>
            <w:spacing w:line="192" w:lineRule="auto"/>
          </w:pPr>
        </w:p>
      </w:tc>
      <w:tc>
        <w:tcPr>
          <w:tcW w:w="3396" w:type="dxa"/>
        </w:tcPr>
        <w:p w14:paraId="018495EE" w14:textId="77777777" w:rsidR="00064A24" w:rsidRDefault="008D59A4" w:rsidP="00D44A50">
          <w:pPr>
            <w:pStyle w:val="Bunntekst"/>
            <w:rPr>
              <w:rStyle w:val="Sterk"/>
            </w:rPr>
          </w:pPr>
          <w:r>
            <w:rPr>
              <w:rStyle w:val="Sterk"/>
            </w:rPr>
            <w:t>Osloskolen</w:t>
          </w:r>
        </w:p>
        <w:p w14:paraId="567869CE" w14:textId="77777777" w:rsidR="0055225B" w:rsidRDefault="0055225B" w:rsidP="00D44A50">
          <w:pPr>
            <w:pStyle w:val="Bunntekst"/>
            <w:rPr>
              <w:rStyle w:val="Sterk"/>
            </w:rPr>
          </w:pPr>
          <w:r>
            <w:rPr>
              <w:rStyle w:val="Sterk"/>
            </w:rPr>
            <w:t>Utdanningsetaten</w:t>
          </w:r>
        </w:p>
        <w:p w14:paraId="647FF354" w14:textId="77777777" w:rsidR="0055225B" w:rsidRPr="00DE1938" w:rsidRDefault="0055225B" w:rsidP="00D44A50">
          <w:pPr>
            <w:pStyle w:val="Bunntekst"/>
            <w:rPr>
              <w:rStyle w:val="Sterk"/>
            </w:rPr>
          </w:pPr>
          <w:r>
            <w:rPr>
              <w:rStyle w:val="Sterk"/>
            </w:rPr>
            <w:t>Oslo kommune</w:t>
          </w:r>
        </w:p>
      </w:tc>
    </w:tr>
  </w:tbl>
  <w:p w14:paraId="692AA952" w14:textId="77777777" w:rsidR="00D44A50" w:rsidRDefault="00D44A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9D6D4" w14:textId="77777777" w:rsidR="00974881" w:rsidRDefault="00974881" w:rsidP="005D093C">
      <w:pPr>
        <w:spacing w:after="0" w:line="240" w:lineRule="auto"/>
      </w:pPr>
      <w:r>
        <w:separator/>
      </w:r>
    </w:p>
  </w:footnote>
  <w:footnote w:type="continuationSeparator" w:id="0">
    <w:p w14:paraId="7F2274CA" w14:textId="77777777" w:rsidR="00974881" w:rsidRDefault="00974881" w:rsidP="005D0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610E" w14:textId="77777777" w:rsidR="0055225B" w:rsidRDefault="0055225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FD01" w14:textId="77777777" w:rsidR="0055225B" w:rsidRDefault="0055225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070E" w14:textId="77777777" w:rsidR="00D44A50" w:rsidRDefault="00A67238">
    <w:pPr>
      <w:pStyle w:val="Topptekst"/>
    </w:pPr>
    <w:r>
      <w:rPr>
        <w:noProof/>
        <w:lang w:eastAsia="nb-NO"/>
      </w:rPr>
      <w:drawing>
        <wp:anchor distT="0" distB="0" distL="114300" distR="114300" simplePos="0" relativeHeight="251658240" behindDoc="1" locked="0" layoutInCell="1" allowOverlap="1" wp14:anchorId="18AF7996" wp14:editId="1ED82777">
          <wp:simplePos x="0" y="0"/>
          <wp:positionH relativeFrom="page">
            <wp:posOffset>5634990</wp:posOffset>
          </wp:positionH>
          <wp:positionV relativeFrom="page">
            <wp:posOffset>612140</wp:posOffset>
          </wp:positionV>
          <wp:extent cx="1080000" cy="561600"/>
          <wp:effectExtent l="0" t="0" r="635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1080000" cy="56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17E0"/>
    <w:multiLevelType w:val="hybridMultilevel"/>
    <w:tmpl w:val="24AE9102"/>
    <w:lvl w:ilvl="0" w:tplc="746848CE">
      <w:start w:val="1"/>
      <w:numFmt w:val="bullet"/>
      <w:lvlText w:val="•"/>
      <w:lvlJc w:val="left"/>
      <w:pPr>
        <w:tabs>
          <w:tab w:val="num" w:pos="720"/>
        </w:tabs>
        <w:ind w:left="720" w:hanging="360"/>
      </w:pPr>
      <w:rPr>
        <w:rFonts w:ascii="Arial" w:hAnsi="Arial" w:hint="default"/>
      </w:rPr>
    </w:lvl>
    <w:lvl w:ilvl="1" w:tplc="5F804BD6" w:tentative="1">
      <w:start w:val="1"/>
      <w:numFmt w:val="bullet"/>
      <w:lvlText w:val="•"/>
      <w:lvlJc w:val="left"/>
      <w:pPr>
        <w:tabs>
          <w:tab w:val="num" w:pos="1440"/>
        </w:tabs>
        <w:ind w:left="1440" w:hanging="360"/>
      </w:pPr>
      <w:rPr>
        <w:rFonts w:ascii="Arial" w:hAnsi="Arial" w:hint="default"/>
      </w:rPr>
    </w:lvl>
    <w:lvl w:ilvl="2" w:tplc="CE2AA330" w:tentative="1">
      <w:start w:val="1"/>
      <w:numFmt w:val="bullet"/>
      <w:lvlText w:val="•"/>
      <w:lvlJc w:val="left"/>
      <w:pPr>
        <w:tabs>
          <w:tab w:val="num" w:pos="2160"/>
        </w:tabs>
        <w:ind w:left="2160" w:hanging="360"/>
      </w:pPr>
      <w:rPr>
        <w:rFonts w:ascii="Arial" w:hAnsi="Arial" w:hint="default"/>
      </w:rPr>
    </w:lvl>
    <w:lvl w:ilvl="3" w:tplc="0B88DB94" w:tentative="1">
      <w:start w:val="1"/>
      <w:numFmt w:val="bullet"/>
      <w:lvlText w:val="•"/>
      <w:lvlJc w:val="left"/>
      <w:pPr>
        <w:tabs>
          <w:tab w:val="num" w:pos="2880"/>
        </w:tabs>
        <w:ind w:left="2880" w:hanging="360"/>
      </w:pPr>
      <w:rPr>
        <w:rFonts w:ascii="Arial" w:hAnsi="Arial" w:hint="default"/>
      </w:rPr>
    </w:lvl>
    <w:lvl w:ilvl="4" w:tplc="6B9012C0" w:tentative="1">
      <w:start w:val="1"/>
      <w:numFmt w:val="bullet"/>
      <w:lvlText w:val="•"/>
      <w:lvlJc w:val="left"/>
      <w:pPr>
        <w:tabs>
          <w:tab w:val="num" w:pos="3600"/>
        </w:tabs>
        <w:ind w:left="3600" w:hanging="360"/>
      </w:pPr>
      <w:rPr>
        <w:rFonts w:ascii="Arial" w:hAnsi="Arial" w:hint="default"/>
      </w:rPr>
    </w:lvl>
    <w:lvl w:ilvl="5" w:tplc="D00CD394" w:tentative="1">
      <w:start w:val="1"/>
      <w:numFmt w:val="bullet"/>
      <w:lvlText w:val="•"/>
      <w:lvlJc w:val="left"/>
      <w:pPr>
        <w:tabs>
          <w:tab w:val="num" w:pos="4320"/>
        </w:tabs>
        <w:ind w:left="4320" w:hanging="360"/>
      </w:pPr>
      <w:rPr>
        <w:rFonts w:ascii="Arial" w:hAnsi="Arial" w:hint="default"/>
      </w:rPr>
    </w:lvl>
    <w:lvl w:ilvl="6" w:tplc="7D966ED6" w:tentative="1">
      <w:start w:val="1"/>
      <w:numFmt w:val="bullet"/>
      <w:lvlText w:val="•"/>
      <w:lvlJc w:val="left"/>
      <w:pPr>
        <w:tabs>
          <w:tab w:val="num" w:pos="5040"/>
        </w:tabs>
        <w:ind w:left="5040" w:hanging="360"/>
      </w:pPr>
      <w:rPr>
        <w:rFonts w:ascii="Arial" w:hAnsi="Arial" w:hint="default"/>
      </w:rPr>
    </w:lvl>
    <w:lvl w:ilvl="7" w:tplc="8EC6E7D4" w:tentative="1">
      <w:start w:val="1"/>
      <w:numFmt w:val="bullet"/>
      <w:lvlText w:val="•"/>
      <w:lvlJc w:val="left"/>
      <w:pPr>
        <w:tabs>
          <w:tab w:val="num" w:pos="5760"/>
        </w:tabs>
        <w:ind w:left="5760" w:hanging="360"/>
      </w:pPr>
      <w:rPr>
        <w:rFonts w:ascii="Arial" w:hAnsi="Arial" w:hint="default"/>
      </w:rPr>
    </w:lvl>
    <w:lvl w:ilvl="8" w:tplc="3D60E1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EFB05F0"/>
    <w:multiLevelType w:val="hybridMultilevel"/>
    <w:tmpl w:val="7D884A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47"/>
    <w:rsid w:val="000119BE"/>
    <w:rsid w:val="00064A24"/>
    <w:rsid w:val="00095EC1"/>
    <w:rsid w:val="000F0078"/>
    <w:rsid w:val="00186573"/>
    <w:rsid w:val="001F112F"/>
    <w:rsid w:val="0025699D"/>
    <w:rsid w:val="00273650"/>
    <w:rsid w:val="00325D57"/>
    <w:rsid w:val="003603AE"/>
    <w:rsid w:val="00420CA3"/>
    <w:rsid w:val="00483FE0"/>
    <w:rsid w:val="0055183B"/>
    <w:rsid w:val="0055225B"/>
    <w:rsid w:val="00560D31"/>
    <w:rsid w:val="00567104"/>
    <w:rsid w:val="005812E4"/>
    <w:rsid w:val="005929B5"/>
    <w:rsid w:val="00595FDC"/>
    <w:rsid w:val="005D093C"/>
    <w:rsid w:val="00617383"/>
    <w:rsid w:val="006E006E"/>
    <w:rsid w:val="00727D7C"/>
    <w:rsid w:val="00787C10"/>
    <w:rsid w:val="007D1113"/>
    <w:rsid w:val="007E4B0D"/>
    <w:rsid w:val="0080630C"/>
    <w:rsid w:val="008D5723"/>
    <w:rsid w:val="008D59A4"/>
    <w:rsid w:val="00974881"/>
    <w:rsid w:val="00A0208E"/>
    <w:rsid w:val="00A37C70"/>
    <w:rsid w:val="00A63656"/>
    <w:rsid w:val="00A67238"/>
    <w:rsid w:val="00A85594"/>
    <w:rsid w:val="00AA100D"/>
    <w:rsid w:val="00B10DAE"/>
    <w:rsid w:val="00B86440"/>
    <w:rsid w:val="00BA19A5"/>
    <w:rsid w:val="00C51925"/>
    <w:rsid w:val="00CF7539"/>
    <w:rsid w:val="00D44A50"/>
    <w:rsid w:val="00D8326C"/>
    <w:rsid w:val="00E51F3C"/>
    <w:rsid w:val="00EA68F2"/>
    <w:rsid w:val="00F84247"/>
    <w:rsid w:val="00FD7882"/>
    <w:rsid w:val="00FF50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D1D4E"/>
  <w15:chartTrackingRefBased/>
  <w15:docId w15:val="{14E8B203-DD64-4209-88A4-087629C7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882"/>
    <w:pPr>
      <w:spacing w:after="280" w:line="264" w:lineRule="auto"/>
    </w:pPr>
    <w:rPr>
      <w:sz w:val="20"/>
    </w:rPr>
  </w:style>
  <w:style w:type="paragraph" w:styleId="Overskrift1">
    <w:name w:val="heading 1"/>
    <w:basedOn w:val="Normal"/>
    <w:next w:val="Normal"/>
    <w:link w:val="Overskrift1Tegn"/>
    <w:uiPriority w:val="9"/>
    <w:qFormat/>
    <w:rsid w:val="001F112F"/>
    <w:pPr>
      <w:keepNext/>
      <w:keepLines/>
      <w:spacing w:after="120" w:line="240" w:lineRule="auto"/>
      <w:outlineLvl w:val="0"/>
    </w:pPr>
    <w:rPr>
      <w:rFonts w:asciiTheme="majorHAnsi" w:eastAsiaTheme="majorEastAsia" w:hAnsiTheme="majorHAnsi" w:cstheme="majorBidi"/>
      <w:color w:val="2A2859" w:themeColor="text2"/>
      <w:sz w:val="28"/>
      <w:szCs w:val="32"/>
    </w:rPr>
  </w:style>
  <w:style w:type="paragraph" w:styleId="Overskrift2">
    <w:name w:val="heading 2"/>
    <w:basedOn w:val="Normal"/>
    <w:next w:val="Normal"/>
    <w:link w:val="Overskrift2Tegn"/>
    <w:uiPriority w:val="9"/>
    <w:qFormat/>
    <w:rsid w:val="006E006E"/>
    <w:pPr>
      <w:keepNext/>
      <w:keepLines/>
      <w:spacing w:after="0"/>
      <w:outlineLvl w:val="1"/>
    </w:pPr>
    <w:rPr>
      <w:rFonts w:asciiTheme="majorHAnsi" w:eastAsiaTheme="majorEastAsia" w:hAnsiTheme="majorHAnsi" w:cstheme="majorBidi"/>
      <w:b/>
      <w:color w:val="000000" w:themeColor="text1"/>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D7882"/>
    <w:rPr>
      <w:rFonts w:asciiTheme="majorHAnsi" w:eastAsiaTheme="majorEastAsia" w:hAnsiTheme="majorHAnsi" w:cstheme="majorBidi"/>
      <w:color w:val="2A2859" w:themeColor="text2"/>
      <w:sz w:val="28"/>
      <w:szCs w:val="32"/>
    </w:rPr>
  </w:style>
  <w:style w:type="table" w:styleId="Tabellrutenett">
    <w:name w:val="Table Grid"/>
    <w:basedOn w:val="Vanligtabell"/>
    <w:uiPriority w:val="39"/>
    <w:rsid w:val="00C51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rsid w:val="005D093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FD7882"/>
    <w:rPr>
      <w:sz w:val="20"/>
    </w:rPr>
  </w:style>
  <w:style w:type="paragraph" w:styleId="Bunntekst">
    <w:name w:val="footer"/>
    <w:basedOn w:val="Normal"/>
    <w:link w:val="BunntekstTegn"/>
    <w:uiPriority w:val="99"/>
    <w:semiHidden/>
    <w:rsid w:val="005D093C"/>
    <w:pPr>
      <w:tabs>
        <w:tab w:val="center" w:pos="4536"/>
        <w:tab w:val="right" w:pos="9072"/>
      </w:tabs>
      <w:spacing w:after="0" w:line="240" w:lineRule="auto"/>
    </w:pPr>
    <w:rPr>
      <w:color w:val="2A2859" w:themeColor="text2"/>
      <w:sz w:val="16"/>
    </w:rPr>
  </w:style>
  <w:style w:type="character" w:customStyle="1" w:styleId="BunntekstTegn">
    <w:name w:val="Bunntekst Tegn"/>
    <w:basedOn w:val="Standardskriftforavsnitt"/>
    <w:link w:val="Bunntekst"/>
    <w:uiPriority w:val="99"/>
    <w:semiHidden/>
    <w:rsid w:val="00FD7882"/>
    <w:rPr>
      <w:color w:val="2A2859" w:themeColor="text2"/>
      <w:sz w:val="16"/>
    </w:rPr>
  </w:style>
  <w:style w:type="character" w:styleId="Sterk">
    <w:name w:val="Strong"/>
    <w:basedOn w:val="Standardskriftforavsnitt"/>
    <w:uiPriority w:val="22"/>
    <w:qFormat/>
    <w:rsid w:val="005D093C"/>
    <w:rPr>
      <w:b/>
      <w:bCs/>
    </w:rPr>
  </w:style>
  <w:style w:type="paragraph" w:styleId="Tittel">
    <w:name w:val="Title"/>
    <w:basedOn w:val="Normal"/>
    <w:next w:val="Normal"/>
    <w:link w:val="TittelTegn"/>
    <w:uiPriority w:val="10"/>
    <w:qFormat/>
    <w:rsid w:val="005D093C"/>
    <w:pPr>
      <w:spacing w:after="0" w:line="240" w:lineRule="auto"/>
      <w:contextualSpacing/>
    </w:pPr>
    <w:rPr>
      <w:rFonts w:asciiTheme="majorHAnsi" w:eastAsiaTheme="majorEastAsia" w:hAnsiTheme="majorHAnsi" w:cstheme="majorBidi"/>
      <w:color w:val="2A2859" w:themeColor="text2"/>
      <w:spacing w:val="-10"/>
      <w:kern w:val="28"/>
      <w:sz w:val="38"/>
      <w:szCs w:val="56"/>
    </w:rPr>
  </w:style>
  <w:style w:type="character" w:customStyle="1" w:styleId="TittelTegn">
    <w:name w:val="Tittel Tegn"/>
    <w:basedOn w:val="Standardskriftforavsnitt"/>
    <w:link w:val="Tittel"/>
    <w:uiPriority w:val="10"/>
    <w:rsid w:val="00FD7882"/>
    <w:rPr>
      <w:rFonts w:asciiTheme="majorHAnsi" w:eastAsiaTheme="majorEastAsia" w:hAnsiTheme="majorHAnsi" w:cstheme="majorBidi"/>
      <w:color w:val="2A2859" w:themeColor="text2"/>
      <w:spacing w:val="-10"/>
      <w:kern w:val="28"/>
      <w:sz w:val="38"/>
      <w:szCs w:val="56"/>
    </w:rPr>
  </w:style>
  <w:style w:type="paragraph" w:styleId="Ingenmellomrom">
    <w:name w:val="No Spacing"/>
    <w:uiPriority w:val="1"/>
    <w:qFormat/>
    <w:rsid w:val="000119BE"/>
    <w:pPr>
      <w:spacing w:after="0" w:line="264" w:lineRule="auto"/>
    </w:pPr>
    <w:rPr>
      <w:sz w:val="20"/>
    </w:rPr>
  </w:style>
  <w:style w:type="character" w:styleId="Plassholdertekst">
    <w:name w:val="Placeholder Text"/>
    <w:basedOn w:val="Standardskriftforavsnitt"/>
    <w:uiPriority w:val="99"/>
    <w:semiHidden/>
    <w:rsid w:val="000119BE"/>
    <w:rPr>
      <w:color w:val="808080"/>
    </w:rPr>
  </w:style>
  <w:style w:type="paragraph" w:styleId="Undertittel">
    <w:name w:val="Subtitle"/>
    <w:basedOn w:val="Normal"/>
    <w:next w:val="Normal"/>
    <w:link w:val="UndertittelTegn"/>
    <w:uiPriority w:val="11"/>
    <w:qFormat/>
    <w:rsid w:val="00095EC1"/>
    <w:pPr>
      <w:numPr>
        <w:ilvl w:val="1"/>
      </w:numPr>
      <w:spacing w:after="0"/>
    </w:pPr>
    <w:rPr>
      <w:rFonts w:eastAsiaTheme="minorEastAsia"/>
      <w:b/>
      <w:color w:val="2A2859" w:themeColor="text2"/>
      <w:sz w:val="22"/>
    </w:rPr>
  </w:style>
  <w:style w:type="character" w:customStyle="1" w:styleId="UndertittelTegn">
    <w:name w:val="Undertittel Tegn"/>
    <w:basedOn w:val="Standardskriftforavsnitt"/>
    <w:link w:val="Undertittel"/>
    <w:uiPriority w:val="11"/>
    <w:rsid w:val="00FD7882"/>
    <w:rPr>
      <w:rFonts w:eastAsiaTheme="minorEastAsia"/>
      <w:b/>
      <w:color w:val="2A2859" w:themeColor="text2"/>
    </w:rPr>
  </w:style>
  <w:style w:type="paragraph" w:customStyle="1" w:styleId="Referanserbrev">
    <w:name w:val="Referanser brev"/>
    <w:basedOn w:val="Normal"/>
    <w:qFormat/>
    <w:rsid w:val="00095EC1"/>
    <w:pPr>
      <w:spacing w:after="0" w:line="240" w:lineRule="auto"/>
    </w:pPr>
    <w:rPr>
      <w:sz w:val="16"/>
    </w:rPr>
  </w:style>
  <w:style w:type="character" w:customStyle="1" w:styleId="Overskrift2Tegn">
    <w:name w:val="Overskrift 2 Tegn"/>
    <w:basedOn w:val="Standardskriftforavsnitt"/>
    <w:link w:val="Overskrift2"/>
    <w:uiPriority w:val="9"/>
    <w:rsid w:val="00FD7882"/>
    <w:rPr>
      <w:rFonts w:asciiTheme="majorHAnsi" w:eastAsiaTheme="majorEastAsia" w:hAnsiTheme="majorHAnsi" w:cstheme="majorBidi"/>
      <w:b/>
      <w:color w:val="000000" w:themeColor="text1"/>
      <w:sz w:val="20"/>
      <w:szCs w:val="26"/>
    </w:rPr>
  </w:style>
  <w:style w:type="table" w:customStyle="1" w:styleId="Creunaenkel">
    <w:name w:val="Creuna enkel"/>
    <w:basedOn w:val="Vanligtabell"/>
    <w:uiPriority w:val="99"/>
    <w:rsid w:val="006E006E"/>
    <w:pPr>
      <w:spacing w:after="0" w:line="240" w:lineRule="auto"/>
    </w:pPr>
    <w:rPr>
      <w:color w:val="030303"/>
      <w:sz w:val="20"/>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ajorHAnsi" w:hAnsiTheme="majorHAnsi"/>
        <w:color w:val="FFFFFF"/>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Kopiogvedlegg">
    <w:name w:val="Kopi og vedlegg"/>
    <w:basedOn w:val="Normal"/>
    <w:semiHidden/>
    <w:rsid w:val="00FD7882"/>
    <w:pPr>
      <w:spacing w:after="0"/>
    </w:pPr>
    <w:rPr>
      <w:sz w:val="16"/>
    </w:rPr>
  </w:style>
  <w:style w:type="paragraph" w:styleId="Bobletekst">
    <w:name w:val="Balloon Text"/>
    <w:basedOn w:val="Normal"/>
    <w:link w:val="BobletekstTegn"/>
    <w:uiPriority w:val="99"/>
    <w:semiHidden/>
    <w:rsid w:val="0061738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17383"/>
    <w:rPr>
      <w:rFonts w:ascii="Segoe UI" w:hAnsi="Segoe UI" w:cs="Segoe UI"/>
      <w:sz w:val="18"/>
      <w:szCs w:val="18"/>
    </w:rPr>
  </w:style>
  <w:style w:type="paragraph" w:styleId="Listeavsnitt">
    <w:name w:val="List Paragraph"/>
    <w:basedOn w:val="Normal"/>
    <w:uiPriority w:val="34"/>
    <w:semiHidden/>
    <w:qFormat/>
    <w:rsid w:val="00FF5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864142">
      <w:bodyDiv w:val="1"/>
      <w:marLeft w:val="0"/>
      <w:marRight w:val="0"/>
      <w:marTop w:val="0"/>
      <w:marBottom w:val="0"/>
      <w:divBdr>
        <w:top w:val="none" w:sz="0" w:space="0" w:color="auto"/>
        <w:left w:val="none" w:sz="0" w:space="0" w:color="auto"/>
        <w:bottom w:val="none" w:sz="0" w:space="0" w:color="auto"/>
        <w:right w:val="none" w:sz="0" w:space="0" w:color="auto"/>
      </w:divBdr>
    </w:div>
    <w:div w:id="1197304895">
      <w:bodyDiv w:val="1"/>
      <w:marLeft w:val="0"/>
      <w:marRight w:val="0"/>
      <w:marTop w:val="0"/>
      <w:marBottom w:val="0"/>
      <w:divBdr>
        <w:top w:val="none" w:sz="0" w:space="0" w:color="auto"/>
        <w:left w:val="none" w:sz="0" w:space="0" w:color="auto"/>
        <w:bottom w:val="none" w:sz="0" w:space="0" w:color="auto"/>
        <w:right w:val="none" w:sz="0" w:space="0" w:color="auto"/>
      </w:divBdr>
      <w:divsChild>
        <w:div w:id="1968005917">
          <w:marLeft w:val="547"/>
          <w:marRight w:val="0"/>
          <w:marTop w:val="86"/>
          <w:marBottom w:val="0"/>
          <w:divBdr>
            <w:top w:val="none" w:sz="0" w:space="0" w:color="auto"/>
            <w:left w:val="none" w:sz="0" w:space="0" w:color="auto"/>
            <w:bottom w:val="none" w:sz="0" w:space="0" w:color="auto"/>
            <w:right w:val="none" w:sz="0" w:space="0" w:color="auto"/>
          </w:divBdr>
        </w:div>
        <w:div w:id="348872538">
          <w:marLeft w:val="547"/>
          <w:marRight w:val="0"/>
          <w:marTop w:val="86"/>
          <w:marBottom w:val="0"/>
          <w:divBdr>
            <w:top w:val="none" w:sz="0" w:space="0" w:color="auto"/>
            <w:left w:val="none" w:sz="0" w:space="0" w:color="auto"/>
            <w:bottom w:val="none" w:sz="0" w:space="0" w:color="auto"/>
            <w:right w:val="none" w:sz="0" w:space="0" w:color="auto"/>
          </w:divBdr>
        </w:div>
        <w:div w:id="625741364">
          <w:marLeft w:val="547"/>
          <w:marRight w:val="0"/>
          <w:marTop w:val="86"/>
          <w:marBottom w:val="0"/>
          <w:divBdr>
            <w:top w:val="none" w:sz="0" w:space="0" w:color="auto"/>
            <w:left w:val="none" w:sz="0" w:space="0" w:color="auto"/>
            <w:bottom w:val="none" w:sz="0" w:space="0" w:color="auto"/>
            <w:right w:val="none" w:sz="0" w:space="0" w:color="auto"/>
          </w:divBdr>
        </w:div>
        <w:div w:id="1310524759">
          <w:marLeft w:val="547"/>
          <w:marRight w:val="0"/>
          <w:marTop w:val="86"/>
          <w:marBottom w:val="0"/>
          <w:divBdr>
            <w:top w:val="none" w:sz="0" w:space="0" w:color="auto"/>
            <w:left w:val="none" w:sz="0" w:space="0" w:color="auto"/>
            <w:bottom w:val="none" w:sz="0" w:space="0" w:color="auto"/>
            <w:right w:val="none" w:sz="0" w:space="0" w:color="auto"/>
          </w:divBdr>
        </w:div>
        <w:div w:id="906188856">
          <w:marLeft w:val="547"/>
          <w:marRight w:val="0"/>
          <w:marTop w:val="86"/>
          <w:marBottom w:val="0"/>
          <w:divBdr>
            <w:top w:val="none" w:sz="0" w:space="0" w:color="auto"/>
            <w:left w:val="none" w:sz="0" w:space="0" w:color="auto"/>
            <w:bottom w:val="none" w:sz="0" w:space="0" w:color="auto"/>
            <w:right w:val="none" w:sz="0" w:space="0" w:color="auto"/>
          </w:divBdr>
        </w:div>
        <w:div w:id="1282033068">
          <w:marLeft w:val="547"/>
          <w:marRight w:val="0"/>
          <w:marTop w:val="86"/>
          <w:marBottom w:val="0"/>
          <w:divBdr>
            <w:top w:val="none" w:sz="0" w:space="0" w:color="auto"/>
            <w:left w:val="none" w:sz="0" w:space="0" w:color="auto"/>
            <w:bottom w:val="none" w:sz="0" w:space="0" w:color="auto"/>
            <w:right w:val="none" w:sz="0" w:space="0" w:color="auto"/>
          </w:divBdr>
        </w:div>
        <w:div w:id="714623915">
          <w:marLeft w:val="547"/>
          <w:marRight w:val="0"/>
          <w:marTop w:val="86"/>
          <w:marBottom w:val="0"/>
          <w:divBdr>
            <w:top w:val="none" w:sz="0" w:space="0" w:color="auto"/>
            <w:left w:val="none" w:sz="0" w:space="0" w:color="auto"/>
            <w:bottom w:val="none" w:sz="0" w:space="0" w:color="auto"/>
            <w:right w:val="none" w:sz="0" w:space="0" w:color="auto"/>
          </w:divBdr>
        </w:div>
        <w:div w:id="80439436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slo Kommune">
      <a:dk1>
        <a:srgbClr val="000000"/>
      </a:dk1>
      <a:lt1>
        <a:srgbClr val="FFFFFF"/>
      </a:lt1>
      <a:dk2>
        <a:srgbClr val="2A2859"/>
      </a:dk2>
      <a:lt2>
        <a:srgbClr val="F8F0DD"/>
      </a:lt2>
      <a:accent1>
        <a:srgbClr val="034B45"/>
      </a:accent1>
      <a:accent2>
        <a:srgbClr val="4EF8B6"/>
      </a:accent2>
      <a:accent3>
        <a:srgbClr val="C7F6C9"/>
      </a:accent3>
      <a:accent4>
        <a:srgbClr val="6FE9FF"/>
      </a:accent4>
      <a:accent5>
        <a:srgbClr val="FF8274"/>
      </a:accent5>
      <a:accent6>
        <a:srgbClr val="F9C66B"/>
      </a:accent6>
      <a:hlink>
        <a:srgbClr val="000000"/>
      </a:hlink>
      <a:folHlink>
        <a:srgbClr val="000000"/>
      </a:folHlink>
    </a:clrScheme>
    <a:fontScheme name="Oslo">
      <a:majorFont>
        <a:latin typeface="Oslo Sans"/>
        <a:ea typeface=""/>
        <a:cs typeface=""/>
      </a:majorFont>
      <a:minorFont>
        <a:latin typeface="Osl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1F9967582C73D4BA9C2642F961F0ED4" ma:contentTypeVersion="" ma:contentTypeDescription="Opprett et nytt dokument." ma:contentTypeScope="" ma:versionID="619f0a5d7c4ff7c7acc76fd96b708854">
  <xsd:schema xmlns:xsd="http://www.w3.org/2001/XMLSchema" xmlns:xs="http://www.w3.org/2001/XMLSchema" xmlns:p="http://schemas.microsoft.com/office/2006/metadata/properties" xmlns:ns2="0b38ac59-7677-4a54-b22a-7872fb007b6c" xmlns:ns3="c0694d86-236a-43db-9e98-abef61913f47" targetNamespace="http://schemas.microsoft.com/office/2006/metadata/properties" ma:root="true" ma:fieldsID="9210b480dba6733a46119e739acf2e46" ns2:_="" ns3:_="">
    <xsd:import namespace="0b38ac59-7677-4a54-b22a-7872fb007b6c"/>
    <xsd:import namespace="c0694d86-236a-43db-9e98-abef61913f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ac59-7677-4a54-b22a-7872fb007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94d86-236a-43db-9e98-abef61913f47"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root>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5ADDF2-2D9E-4513-AC06-4AD2251CEE2B}">
  <ds:schemaRefs>
    <ds:schemaRef ds:uri="http://schemas.microsoft.com/sharepoint/v3/contenttype/forms"/>
  </ds:schemaRefs>
</ds:datastoreItem>
</file>

<file path=customXml/itemProps2.xml><?xml version="1.0" encoding="utf-8"?>
<ds:datastoreItem xmlns:ds="http://schemas.openxmlformats.org/officeDocument/2006/customXml" ds:itemID="{FB8D5AD9-39BE-4442-99A7-088A36F75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8ac59-7677-4a54-b22a-7872fb007b6c"/>
    <ds:schemaRef ds:uri="c0694d86-236a-43db-9e98-abef61913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2AC1A3-F3AD-4EAF-9E2E-E2FB94C30E62}">
  <ds:schemaRefs/>
</ds:datastoreItem>
</file>

<file path=customXml/itemProps4.xml><?xml version="1.0" encoding="utf-8"?>
<ds:datastoreItem xmlns:ds="http://schemas.openxmlformats.org/officeDocument/2006/customXml" ds:itemID="{8B8CE0E1-5DA8-4C28-A339-ADCD1A17B3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296</Words>
  <Characters>1571</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Bodil Berg</dc:creator>
  <cp:keywords/>
  <dc:description/>
  <cp:lastModifiedBy>Pål André Reis</cp:lastModifiedBy>
  <cp:revision>3</cp:revision>
  <cp:lastPrinted>2022-03-04T13:48:00Z</cp:lastPrinted>
  <dcterms:created xsi:type="dcterms:W3CDTF">2022-04-28T10:13:00Z</dcterms:created>
  <dcterms:modified xsi:type="dcterms:W3CDTF">2022-04-28T10:31:00Z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0x010100F1F9967582C73D4BA9C2642F961F0ED4</vt:lpwstr>
  </property>
</Properties>
</file>